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935C96" w14:textId="2A105278" w:rsidR="001F5D1F" w:rsidRPr="00C44FE2" w:rsidRDefault="001F5D1F" w:rsidP="00A13FF3">
      <w:pPr>
        <w:jc w:val="center"/>
        <w:rPr>
          <w:b/>
          <w:bCs/>
        </w:rPr>
      </w:pPr>
      <w:r w:rsidRPr="00C44FE2">
        <w:rPr>
          <w:b/>
          <w:bCs/>
        </w:rPr>
        <w:t>BASES Y CONDICIONES DEL CONCURSO</w:t>
      </w:r>
    </w:p>
    <w:p w14:paraId="0D92E5F5" w14:textId="68ECB961" w:rsidR="00EC3623" w:rsidRPr="00C44FE2" w:rsidRDefault="001F5D1F" w:rsidP="00EC3623">
      <w:pPr>
        <w:rPr>
          <w:b/>
          <w:bCs/>
        </w:rPr>
      </w:pPr>
      <w:r w:rsidRPr="001F5D1F">
        <w:t xml:space="preserve"> </w:t>
      </w:r>
      <w:r w:rsidR="00A13FF3" w:rsidRPr="00A13FF3">
        <w:rPr>
          <w:b/>
          <w:bCs/>
        </w:rPr>
        <w:t>Concurso de Diseño de Logotipo de la Cámara Joven de Comercio de Malargüe, conforme a las presentes Bases y Condiciones</w:t>
      </w:r>
      <w:r w:rsidR="00A13FF3" w:rsidRPr="00A13FF3">
        <w:t>.</w:t>
      </w:r>
    </w:p>
    <w:p w14:paraId="4E32F78B" w14:textId="77777777" w:rsidR="00C44FE2" w:rsidRDefault="001F5D1F">
      <w:r w:rsidRPr="00C44FE2">
        <w:rPr>
          <w:b/>
          <w:bCs/>
        </w:rPr>
        <w:t>1. ORGANIZADOR</w:t>
      </w:r>
      <w:r w:rsidRPr="001F5D1F">
        <w:t xml:space="preserve"> </w:t>
      </w:r>
    </w:p>
    <w:p w14:paraId="040FAEC8" w14:textId="0E5FAB96" w:rsidR="00A13FF3" w:rsidRDefault="00A13FF3">
      <w:r w:rsidRPr="00A13FF3">
        <w:t xml:space="preserve">La </w:t>
      </w:r>
      <w:r w:rsidRPr="00A13FF3">
        <w:rPr>
          <w:b/>
          <w:bCs/>
        </w:rPr>
        <w:t>Cámara de Comercio, Industria, Minería, Ganadería, Agricultura y Turismo de Malargüe</w:t>
      </w:r>
      <w:r w:rsidRPr="00A13FF3">
        <w:t xml:space="preserve">, con domicilio en </w:t>
      </w:r>
      <w:proofErr w:type="gramStart"/>
      <w:r w:rsidRPr="00A13FF3">
        <w:t>Comandante</w:t>
      </w:r>
      <w:proofErr w:type="gramEnd"/>
      <w:r w:rsidRPr="00A13FF3">
        <w:t xml:space="preserve"> Rodríguez Este 79, organiza el “Concurso de Diseño del Logotipo de la Cámara Joven de Comercio de Malargüe”, conforme a las presentes Bases y Condiciones.</w:t>
      </w:r>
    </w:p>
    <w:p w14:paraId="26BF7344" w14:textId="2368BC62" w:rsidR="00152446" w:rsidRDefault="001F5D1F">
      <w:r w:rsidRPr="00C44FE2">
        <w:rPr>
          <w:b/>
          <w:bCs/>
        </w:rPr>
        <w:t>2. OBJETO DEL CONCURSO</w:t>
      </w:r>
      <w:r w:rsidRPr="001F5D1F">
        <w:t xml:space="preserve"> </w:t>
      </w:r>
    </w:p>
    <w:p w14:paraId="089A5587" w14:textId="3564A76E" w:rsidR="00A13FF3" w:rsidRDefault="00A13FF3">
      <w:r w:rsidRPr="00A13FF3">
        <w:t>El presente concurso tiene por objeto seleccionar una propuesta de marca gráfica oficial de la Específica Cámara Joven de Malargüe, representando su misión, visión y valores institucionales.</w:t>
      </w:r>
    </w:p>
    <w:p w14:paraId="7178B43E" w14:textId="77777777" w:rsidR="001F5D1F" w:rsidRDefault="001F5D1F">
      <w:pPr>
        <w:rPr>
          <w:b/>
          <w:bCs/>
        </w:rPr>
      </w:pPr>
      <w:r w:rsidRPr="00C44FE2">
        <w:rPr>
          <w:b/>
          <w:bCs/>
        </w:rPr>
        <w:t xml:space="preserve">3. PARTICIPACIÓN </w:t>
      </w:r>
    </w:p>
    <w:p w14:paraId="72FE4AF0" w14:textId="77777777" w:rsidR="00A13FF3" w:rsidRDefault="00A13FF3">
      <w:r w:rsidRPr="00A13FF3">
        <w:t xml:space="preserve">3.1 Podrán participar todas las personas físicas mayores de 15 años, cumplidos al momento de la inscripción, sin distinción de nacionalidad, con plena capacidad legal para obligarse en Argentina. </w:t>
      </w:r>
    </w:p>
    <w:p w14:paraId="7A0263DE" w14:textId="77777777" w:rsidR="00A13FF3" w:rsidRDefault="00A13FF3">
      <w:r w:rsidRPr="00A13FF3">
        <w:t xml:space="preserve">3.2 La participación es libre y gratuita, no generando derecho a reembolso de gastos en que incurran los participantes. </w:t>
      </w:r>
    </w:p>
    <w:p w14:paraId="3E86B735" w14:textId="208DC66F" w:rsidR="00A13FF3" w:rsidRPr="00A13FF3" w:rsidRDefault="00A13FF3">
      <w:r w:rsidRPr="00A13FF3">
        <w:t>3.3 No podrán participar miembros de la Comisión Directiva de la Cámara de Comercio, el Jurado, ni sus familiares directos hasta segundo grado.</w:t>
      </w:r>
    </w:p>
    <w:p w14:paraId="108AC03E" w14:textId="77777777" w:rsidR="001F5D1F" w:rsidRPr="00152446" w:rsidRDefault="001F5D1F">
      <w:pPr>
        <w:rPr>
          <w:b/>
          <w:bCs/>
        </w:rPr>
      </w:pPr>
      <w:r w:rsidRPr="00152446">
        <w:rPr>
          <w:b/>
          <w:bCs/>
        </w:rPr>
        <w:t xml:space="preserve">4. REQUISITOS DE LAS PROPUESTAS </w:t>
      </w:r>
    </w:p>
    <w:p w14:paraId="65DB903A" w14:textId="77777777" w:rsidR="001F5D1F" w:rsidRDefault="001F5D1F">
      <w:r w:rsidRPr="001F5D1F">
        <w:t xml:space="preserve">4.1 Cada participante podrá presentar todas las propuestas que desee. </w:t>
      </w:r>
    </w:p>
    <w:p w14:paraId="287D7F72" w14:textId="77777777" w:rsidR="001F5D1F" w:rsidRDefault="001F5D1F">
      <w:r w:rsidRPr="001F5D1F">
        <w:t>4.2 Los diseños deberán ser originales, inéditos y de exclusiva autoría del participante, quedando prohibida la utilización total o parcial de obras ajenas, con o sin modificaciones.</w:t>
      </w:r>
    </w:p>
    <w:p w14:paraId="11494BAE" w14:textId="55ACB4CE" w:rsidR="00340434" w:rsidRDefault="00340434" w:rsidP="00340434">
      <w:r>
        <w:t xml:space="preserve">4.3 </w:t>
      </w:r>
      <w:r w:rsidR="00A13FF3" w:rsidRPr="00A13FF3">
        <w:t>Relacionada o inspirada en la marca de la Cámara de Comercio de Malargüe, manteniendo una relación visual o conceptual con su diseño.</w:t>
      </w:r>
    </w:p>
    <w:p w14:paraId="3DD06F30" w14:textId="6420ADAE" w:rsidR="000E2F67" w:rsidRDefault="000E2F67" w:rsidP="00340434">
      <w:r>
        <w:t>4.</w:t>
      </w:r>
      <w:r w:rsidR="00A13FF3">
        <w:t>4</w:t>
      </w:r>
      <w:r>
        <w:t xml:space="preserve"> </w:t>
      </w:r>
      <w:r w:rsidR="00A13FF3" w:rsidRPr="00A13FF3">
        <w:t>Debe incluir el nombre “Cámara Joven” o “Cámara Joven de Malargüe”.</w:t>
      </w:r>
    </w:p>
    <w:p w14:paraId="75B3856D" w14:textId="155EF1BC" w:rsidR="001F5D1F" w:rsidRDefault="001F5D1F">
      <w:r w:rsidRPr="001F5D1F">
        <w:t>4.</w:t>
      </w:r>
      <w:r w:rsidR="00A13FF3">
        <w:t>5</w:t>
      </w:r>
      <w:r w:rsidRPr="001F5D1F">
        <w:t xml:space="preserve"> La presentación deberá incluir: </w:t>
      </w:r>
    </w:p>
    <w:p w14:paraId="4D6E90F4" w14:textId="77777777" w:rsidR="00A13FF3" w:rsidRDefault="00A13FF3">
      <w:r w:rsidRPr="00A13FF3">
        <w:t xml:space="preserve">• Archivos digitales en formato .AI, .EPS o .PDF vectorial (alta resolución). </w:t>
      </w:r>
    </w:p>
    <w:p w14:paraId="311B4DC2" w14:textId="77777777" w:rsidR="00A13FF3" w:rsidRDefault="00A13FF3">
      <w:r w:rsidRPr="00A13FF3">
        <w:t xml:space="preserve">• Una versión en .JPG o .PNG para visualización. </w:t>
      </w:r>
    </w:p>
    <w:p w14:paraId="5945A162" w14:textId="77777777" w:rsidR="00A13FF3" w:rsidRDefault="00A13FF3">
      <w:r w:rsidRPr="00A13FF3">
        <w:t xml:space="preserve">• Una memoria descriptiva del diseño (máximo 300 palabras). </w:t>
      </w:r>
    </w:p>
    <w:p w14:paraId="2CC2C345" w14:textId="77777777" w:rsidR="00A13FF3" w:rsidRDefault="00A13FF3">
      <w:r w:rsidRPr="00A13FF3">
        <w:lastRenderedPageBreak/>
        <w:t xml:space="preserve">• Debe versiones: a color, monocromática, negativo y escala de grises. </w:t>
      </w:r>
    </w:p>
    <w:p w14:paraId="3A2DE73D" w14:textId="5F4D1F9D" w:rsidR="00A13FF3" w:rsidRDefault="00A13FF3">
      <w:r w:rsidRPr="00A13FF3">
        <w:t>• Opcional: Manual de Marca con sus detalles de aplicación.</w:t>
      </w:r>
    </w:p>
    <w:p w14:paraId="69A15317" w14:textId="77777777" w:rsidR="001F5D1F" w:rsidRPr="00152446" w:rsidRDefault="001F5D1F">
      <w:pPr>
        <w:rPr>
          <w:b/>
          <w:bCs/>
        </w:rPr>
      </w:pPr>
      <w:r w:rsidRPr="00152446">
        <w:rPr>
          <w:b/>
          <w:bCs/>
        </w:rPr>
        <w:t xml:space="preserve">5. PROPIEDAD INTELECTUAL </w:t>
      </w:r>
    </w:p>
    <w:p w14:paraId="580FD396" w14:textId="77777777" w:rsidR="001F5D1F" w:rsidRDefault="001F5D1F">
      <w:r w:rsidRPr="001F5D1F">
        <w:t xml:space="preserve">5.1 El participante declara y garantiza que es titular de la totalidad de los derechos sobre el diseño presentado. </w:t>
      </w:r>
    </w:p>
    <w:p w14:paraId="124D553E" w14:textId="77777777" w:rsidR="00A13FF3" w:rsidRDefault="00A13FF3">
      <w:r>
        <w:t xml:space="preserve">5.2 </w:t>
      </w:r>
      <w:r w:rsidRPr="00A13FF3">
        <w:t xml:space="preserve">La marca seleccionada como ganador quedará en propiedad plena, exclusiva, gratuita y definitiva de la ORGANIZACIÓN, incluyendo todos los derechos de explotación, reproducción, difusión, comunicación pública, adaptación y/o modificación. </w:t>
      </w:r>
    </w:p>
    <w:p w14:paraId="18730673" w14:textId="77777777" w:rsidR="00A13FF3" w:rsidRDefault="00A13FF3">
      <w:r w:rsidRPr="00A13FF3">
        <w:t xml:space="preserve">5.3 El autor/a renuncia expresamente a cualquier reclamo económico presente o futuro por el uso del diseño, manteniendo únicamente el reconocimiento moral de la autoría. </w:t>
      </w:r>
    </w:p>
    <w:p w14:paraId="4F02E7F0" w14:textId="3BCBE73E" w:rsidR="00A13FF3" w:rsidRDefault="00A13FF3">
      <w:r w:rsidRPr="00A13FF3">
        <w:t>5.4 Los diseños no seleccionados seguirán siendo propiedad de sus autores.</w:t>
      </w:r>
    </w:p>
    <w:p w14:paraId="65CBEAC1" w14:textId="77777777" w:rsidR="001F5D1F" w:rsidRPr="00152446" w:rsidRDefault="001F5D1F">
      <w:pPr>
        <w:rPr>
          <w:b/>
          <w:bCs/>
        </w:rPr>
      </w:pPr>
      <w:r w:rsidRPr="00152446">
        <w:rPr>
          <w:b/>
          <w:bCs/>
        </w:rPr>
        <w:t xml:space="preserve">6. PLAZOS </w:t>
      </w:r>
    </w:p>
    <w:p w14:paraId="7460502F" w14:textId="0695B133" w:rsidR="00A13FF3" w:rsidRPr="00CC0FF2" w:rsidRDefault="00A13FF3">
      <w:pPr>
        <w:rPr>
          <w:b/>
          <w:bCs/>
        </w:rPr>
      </w:pPr>
      <w:r w:rsidRPr="00A13FF3">
        <w:t xml:space="preserve">• </w:t>
      </w:r>
      <w:r w:rsidRPr="00CC0FF2">
        <w:rPr>
          <w:b/>
          <w:bCs/>
        </w:rPr>
        <w:t xml:space="preserve">Apertura de convocatoria: 29-10-2025 </w:t>
      </w:r>
    </w:p>
    <w:p w14:paraId="148B11BC" w14:textId="34BE88A6" w:rsidR="00A13FF3" w:rsidRPr="00CC0FF2" w:rsidRDefault="00A13FF3">
      <w:pPr>
        <w:rPr>
          <w:b/>
          <w:bCs/>
        </w:rPr>
      </w:pPr>
      <w:r w:rsidRPr="00CC0FF2">
        <w:rPr>
          <w:b/>
          <w:bCs/>
        </w:rPr>
        <w:t xml:space="preserve">• Fecha límite de presentación: 07-11-2025 </w:t>
      </w:r>
    </w:p>
    <w:p w14:paraId="7F2B0CE7" w14:textId="5EF1EC20" w:rsidR="00A13FF3" w:rsidRPr="00CC0FF2" w:rsidRDefault="00A13FF3">
      <w:pPr>
        <w:rPr>
          <w:b/>
          <w:bCs/>
        </w:rPr>
      </w:pPr>
      <w:r w:rsidRPr="00CC0FF2">
        <w:rPr>
          <w:b/>
          <w:bCs/>
        </w:rPr>
        <w:t>• Los resultados se anunciarán el día 10 de noviembre de 2025.</w:t>
      </w:r>
    </w:p>
    <w:p w14:paraId="0D383597" w14:textId="0FCB23DA" w:rsidR="001F5D1F" w:rsidRPr="00152446" w:rsidRDefault="001F5D1F">
      <w:pPr>
        <w:rPr>
          <w:b/>
          <w:bCs/>
        </w:rPr>
      </w:pPr>
      <w:r w:rsidRPr="00152446">
        <w:rPr>
          <w:b/>
          <w:bCs/>
        </w:rPr>
        <w:t xml:space="preserve">7. PRESENTACIÓN DE PROPUESTAS </w:t>
      </w:r>
    </w:p>
    <w:p w14:paraId="13B194E0" w14:textId="77777777" w:rsidR="00A13FF3" w:rsidRDefault="00A13FF3">
      <w:r w:rsidRPr="00A13FF3">
        <w:t xml:space="preserve">Las propuestas deberán enviarse exclusivamente en formato digital al correo electrónico </w:t>
      </w:r>
      <w:r w:rsidRPr="00A13FF3">
        <w:rPr>
          <w:b/>
          <w:bCs/>
        </w:rPr>
        <w:t>malarguecamarajoven@gmail.com</w:t>
      </w:r>
      <w:r w:rsidRPr="00A13FF3">
        <w:t xml:space="preserve">, consignando en el asunto: “Concurso Logotipo Cámara Joven”. </w:t>
      </w:r>
    </w:p>
    <w:p w14:paraId="56ED778C" w14:textId="77777777" w:rsidR="00A13FF3" w:rsidRPr="00A13FF3" w:rsidRDefault="00A13FF3">
      <w:pPr>
        <w:rPr>
          <w:b/>
          <w:bCs/>
        </w:rPr>
      </w:pPr>
      <w:r w:rsidRPr="00A13FF3">
        <w:t xml:space="preserve">En el cuerpo del mensaje deberán figurar: </w:t>
      </w:r>
      <w:r w:rsidRPr="00A13FF3">
        <w:rPr>
          <w:b/>
          <w:bCs/>
        </w:rPr>
        <w:t xml:space="preserve">nombre completo, número de teléfono, edad y profesión. </w:t>
      </w:r>
    </w:p>
    <w:p w14:paraId="4E6133CB" w14:textId="1EA91092" w:rsidR="00A13FF3" w:rsidRDefault="00A13FF3">
      <w:r w:rsidRPr="00A13FF3">
        <w:t xml:space="preserve">Por consultas o aclaraciones, se podrá contactar vía WhatsApp al </w:t>
      </w:r>
      <w:r w:rsidRPr="00A13FF3">
        <w:rPr>
          <w:b/>
          <w:bCs/>
        </w:rPr>
        <w:t>2604400802.</w:t>
      </w:r>
    </w:p>
    <w:p w14:paraId="38B3AFEC" w14:textId="01FC7D57" w:rsidR="00EC3623" w:rsidRPr="00152446" w:rsidRDefault="001F5D1F">
      <w:pPr>
        <w:rPr>
          <w:b/>
          <w:bCs/>
        </w:rPr>
      </w:pPr>
      <w:r w:rsidRPr="00152446">
        <w:rPr>
          <w:b/>
          <w:bCs/>
        </w:rPr>
        <w:t xml:space="preserve">8. JURADO Y CRITERIOS DE EVALUACIÓN </w:t>
      </w:r>
    </w:p>
    <w:p w14:paraId="5FA59744" w14:textId="2DC14778" w:rsidR="00EC3623" w:rsidRDefault="001F5D1F">
      <w:r w:rsidRPr="001F5D1F">
        <w:t>.</w:t>
      </w:r>
      <w:r w:rsidR="00CC0FF2" w:rsidRPr="00CC0FF2">
        <w:t xml:space="preserve"> 8.1 El Jurado estará integrado por miembros designados por cámara de comercio, pudiendo incluir especialistas externos en diseño gráfico y comunicación visual.</w:t>
      </w:r>
    </w:p>
    <w:p w14:paraId="01F66E0F" w14:textId="77777777" w:rsidR="00CC0FF2" w:rsidRDefault="00CC0FF2">
      <w:r w:rsidRPr="00CC0FF2">
        <w:t xml:space="preserve">8.2 Los criterios de evaluación serán: </w:t>
      </w:r>
    </w:p>
    <w:p w14:paraId="34399264" w14:textId="77777777" w:rsidR="00CC0FF2" w:rsidRDefault="00CC0FF2">
      <w:r w:rsidRPr="00CC0FF2">
        <w:t xml:space="preserve">• Adecuación a la misión y valores de la cámara de comercio. (Ver Anexo) </w:t>
      </w:r>
    </w:p>
    <w:p w14:paraId="06B7FA60" w14:textId="77777777" w:rsidR="00CC0FF2" w:rsidRDefault="00CC0FF2">
      <w:r w:rsidRPr="00CC0FF2">
        <w:t xml:space="preserve">• Originalidad y creatividad </w:t>
      </w:r>
    </w:p>
    <w:p w14:paraId="16CAD26F" w14:textId="77777777" w:rsidR="00CC0FF2" w:rsidRDefault="00CC0FF2">
      <w:r w:rsidRPr="00CC0FF2">
        <w:t xml:space="preserve">• Claridad y legibilidad </w:t>
      </w:r>
    </w:p>
    <w:p w14:paraId="151E05E1" w14:textId="5B0CD817" w:rsidR="00CC0FF2" w:rsidRDefault="00CC0FF2">
      <w:r w:rsidRPr="00CC0FF2">
        <w:lastRenderedPageBreak/>
        <w:t>• Versatilidad y escalabilidad del diseño</w:t>
      </w:r>
    </w:p>
    <w:p w14:paraId="015B2D4B" w14:textId="05FB4F4E" w:rsidR="00EC3623" w:rsidRPr="00152446" w:rsidRDefault="001F5D1F">
      <w:pPr>
        <w:rPr>
          <w:b/>
          <w:bCs/>
        </w:rPr>
      </w:pPr>
      <w:r w:rsidRPr="00152446">
        <w:rPr>
          <w:b/>
          <w:bCs/>
        </w:rPr>
        <w:t xml:space="preserve">9. PREMIO El autor del logotipo ganador recibirá: </w:t>
      </w:r>
    </w:p>
    <w:p w14:paraId="74B74AF6" w14:textId="77777777" w:rsidR="00EC3623" w:rsidRDefault="001F5D1F">
      <w:r w:rsidRPr="001F5D1F">
        <w:t xml:space="preserve">• Un diploma de reconocimiento otorgado por la ORGANIZACIÓN </w:t>
      </w:r>
    </w:p>
    <w:p w14:paraId="0FC8582F" w14:textId="4B9D843E" w:rsidR="00EC3623" w:rsidRDefault="001F5D1F">
      <w:r w:rsidRPr="001F5D1F">
        <w:t>• $ 2</w:t>
      </w:r>
      <w:r w:rsidR="00EC3623">
        <w:t>00</w:t>
      </w:r>
      <w:r w:rsidRPr="001F5D1F">
        <w:t>.000,00 pesos</w:t>
      </w:r>
      <w:r w:rsidR="00C44FE2">
        <w:t xml:space="preserve"> (</w:t>
      </w:r>
      <w:r w:rsidRPr="001F5D1F">
        <w:t>doscientos mil</w:t>
      </w:r>
      <w:r w:rsidR="00C44FE2">
        <w:t>)</w:t>
      </w:r>
      <w:r w:rsidRPr="001F5D1F">
        <w:t xml:space="preserve">. </w:t>
      </w:r>
    </w:p>
    <w:p w14:paraId="545CB5AE" w14:textId="77777777" w:rsidR="00EC3623" w:rsidRDefault="001F5D1F">
      <w:r w:rsidRPr="001F5D1F">
        <w:t xml:space="preserve">• Sobre el logo elegido, deberán hacerse ajustes de color y diseño menores para ajústalo a su versión final, sin que esto implique honorarios adicionales, más allá del premio mencionado. </w:t>
      </w:r>
    </w:p>
    <w:p w14:paraId="78955CD9" w14:textId="7709CA5A" w:rsidR="00EC3623" w:rsidRDefault="001F5D1F">
      <w:r w:rsidRPr="001F5D1F">
        <w:t xml:space="preserve">• La </w:t>
      </w:r>
      <w:r w:rsidR="00EC3623">
        <w:t>cámara de comercio</w:t>
      </w:r>
      <w:r w:rsidRPr="001F5D1F">
        <w:t xml:space="preserve"> podrá declarar el concurso desierto si considera que las propuestas no cumplen con los estándares requeridos. </w:t>
      </w:r>
    </w:p>
    <w:p w14:paraId="7B06429D" w14:textId="2172195C" w:rsidR="008F70F7" w:rsidRDefault="001F5D1F">
      <w:r w:rsidRPr="00152446">
        <w:rPr>
          <w:b/>
          <w:bCs/>
        </w:rPr>
        <w:t>10. ACEPTACIÓN DE BASES</w:t>
      </w:r>
    </w:p>
    <w:p w14:paraId="0B715180" w14:textId="6461EC23" w:rsidR="00CC0FF2" w:rsidRDefault="00CC0FF2">
      <w:r w:rsidRPr="00CC0FF2">
        <w:t>La participación en este concurso implica la aceptación plena y sin reservas de las presentes Bases y Condiciones. La Cámara de Comercio se reserva el derecho de interpretar y resolver cualquier situación no prevista en este documento.</w:t>
      </w:r>
    </w:p>
    <w:p w14:paraId="12B55240" w14:textId="77777777" w:rsidR="00CC0FF2" w:rsidRDefault="00CC0FF2"/>
    <w:p w14:paraId="7C759D21" w14:textId="77777777" w:rsidR="00CC0FF2" w:rsidRDefault="00CC0FF2"/>
    <w:p w14:paraId="4822D6DD" w14:textId="77777777" w:rsidR="00CC0FF2" w:rsidRDefault="00CC0FF2"/>
    <w:p w14:paraId="5442CBE8" w14:textId="77777777" w:rsidR="00CC0FF2" w:rsidRDefault="00CC0FF2"/>
    <w:p w14:paraId="7B52F239" w14:textId="77777777" w:rsidR="00CC0FF2" w:rsidRDefault="00CC0FF2"/>
    <w:p w14:paraId="40FE7AC6" w14:textId="77777777" w:rsidR="00CC0FF2" w:rsidRDefault="00CC0FF2"/>
    <w:p w14:paraId="37B60CAE" w14:textId="77777777" w:rsidR="00CC0FF2" w:rsidRDefault="00CC0FF2"/>
    <w:p w14:paraId="548EB309" w14:textId="77777777" w:rsidR="00CC0FF2" w:rsidRDefault="00CC0FF2"/>
    <w:p w14:paraId="594FEF90" w14:textId="77777777" w:rsidR="00CC0FF2" w:rsidRDefault="00CC0FF2"/>
    <w:p w14:paraId="083805A2" w14:textId="77777777" w:rsidR="00CC0FF2" w:rsidRDefault="00CC0FF2"/>
    <w:p w14:paraId="00C3F682" w14:textId="77777777" w:rsidR="00CC0FF2" w:rsidRDefault="00CC0FF2"/>
    <w:p w14:paraId="0DE73E67" w14:textId="77777777" w:rsidR="00CC0FF2" w:rsidRDefault="00CC0FF2"/>
    <w:p w14:paraId="075324A9" w14:textId="77777777" w:rsidR="00CC0FF2" w:rsidRDefault="00CC0FF2"/>
    <w:p w14:paraId="19CC398D" w14:textId="77777777" w:rsidR="00CC0FF2" w:rsidRDefault="00CC0FF2"/>
    <w:p w14:paraId="0A68A8ED" w14:textId="77777777" w:rsidR="00CC0FF2" w:rsidRDefault="00CC0FF2"/>
    <w:p w14:paraId="476F12DF" w14:textId="77777777" w:rsidR="00CC0FF2" w:rsidRDefault="00CC0FF2"/>
    <w:p w14:paraId="6DFEA54F" w14:textId="77777777" w:rsidR="00CC0FF2" w:rsidRDefault="00CC0FF2"/>
    <w:p w14:paraId="54534B59" w14:textId="77BD8322" w:rsidR="00CC0FF2" w:rsidRPr="00CC0FF2" w:rsidRDefault="00CC0FF2" w:rsidP="00CC0FF2">
      <w:pPr>
        <w:jc w:val="center"/>
        <w:rPr>
          <w:b/>
          <w:bCs/>
        </w:rPr>
      </w:pPr>
      <w:r w:rsidRPr="00CC0FF2">
        <w:rPr>
          <w:b/>
          <w:bCs/>
        </w:rPr>
        <w:lastRenderedPageBreak/>
        <w:t>- ANEXO –</w:t>
      </w:r>
    </w:p>
    <w:p w14:paraId="7BC33272" w14:textId="310DC14D" w:rsidR="00CC0FF2" w:rsidRPr="00CC0FF2" w:rsidRDefault="00CC0FF2" w:rsidP="00CC0FF2">
      <w:pPr>
        <w:jc w:val="center"/>
        <w:rPr>
          <w:b/>
          <w:bCs/>
        </w:rPr>
      </w:pPr>
      <w:r w:rsidRPr="00CC0FF2">
        <w:rPr>
          <w:b/>
          <w:bCs/>
        </w:rPr>
        <w:t>SOBRE LA CÁMARA JOVEN MALARGÜE</w:t>
      </w:r>
    </w:p>
    <w:p w14:paraId="7EB34C4D" w14:textId="77777777" w:rsidR="00CC0FF2" w:rsidRPr="00CC0FF2" w:rsidRDefault="00CC0FF2">
      <w:pPr>
        <w:rPr>
          <w:b/>
          <w:bCs/>
        </w:rPr>
      </w:pPr>
      <w:r w:rsidRPr="00CC0FF2">
        <w:rPr>
          <w:b/>
          <w:bCs/>
        </w:rPr>
        <w:t xml:space="preserve">Misión </w:t>
      </w:r>
    </w:p>
    <w:p w14:paraId="2673317A" w14:textId="77777777" w:rsidR="00CC0FF2" w:rsidRDefault="00CC0FF2">
      <w:r w:rsidRPr="00CC0FF2">
        <w:t xml:space="preserve">Impulsar el desarrollo de los jóvenes empresarios y emprendedores de Malargüe, promoviendo la innovación, el trabajo en equipo y el crecimiento del comercio local. </w:t>
      </w:r>
    </w:p>
    <w:p w14:paraId="5C918625" w14:textId="77777777" w:rsidR="00CC0FF2" w:rsidRPr="00CC0FF2" w:rsidRDefault="00CC0FF2">
      <w:pPr>
        <w:rPr>
          <w:b/>
          <w:bCs/>
        </w:rPr>
      </w:pPr>
      <w:r w:rsidRPr="00CC0FF2">
        <w:rPr>
          <w:b/>
          <w:bCs/>
        </w:rPr>
        <w:t xml:space="preserve">Visión </w:t>
      </w:r>
    </w:p>
    <w:p w14:paraId="4824B297" w14:textId="77777777" w:rsidR="00CC0FF2" w:rsidRDefault="00CC0FF2">
      <w:r w:rsidRPr="00CC0FF2">
        <w:t xml:space="preserve">Ser una red joven y comprometida que inspire el cambio generacional en el mundo empresarial, construyendo un futuro próspero y sustentable para nuestra comunidad. </w:t>
      </w:r>
    </w:p>
    <w:p w14:paraId="44EAB7A3" w14:textId="77777777" w:rsidR="00CC0FF2" w:rsidRPr="00CC0FF2" w:rsidRDefault="00CC0FF2">
      <w:pPr>
        <w:rPr>
          <w:b/>
          <w:bCs/>
        </w:rPr>
      </w:pPr>
      <w:r w:rsidRPr="00CC0FF2">
        <w:rPr>
          <w:b/>
          <w:bCs/>
        </w:rPr>
        <w:t xml:space="preserve">Valores </w:t>
      </w:r>
    </w:p>
    <w:p w14:paraId="6022CE93" w14:textId="77777777" w:rsidR="00CC0FF2" w:rsidRDefault="00CC0FF2">
      <w:r w:rsidRPr="00CC0FF2">
        <w:t xml:space="preserve">• Proactividad: actuamos con iniciativa y energía. </w:t>
      </w:r>
    </w:p>
    <w:p w14:paraId="70CA2AC3" w14:textId="16D763F8" w:rsidR="00CC0FF2" w:rsidRDefault="00CC0FF2">
      <w:r w:rsidRPr="00CC0FF2">
        <w:t xml:space="preserve">• Transparencia: somos claros y responsables en nuestras acciones. </w:t>
      </w:r>
    </w:p>
    <w:p w14:paraId="050A2642" w14:textId="77777777" w:rsidR="00CC0FF2" w:rsidRDefault="00CC0FF2">
      <w:r w:rsidRPr="00CC0FF2">
        <w:t xml:space="preserve">• Trabajo en equipo: creemos en el poder de la colaboración. </w:t>
      </w:r>
    </w:p>
    <w:p w14:paraId="19474A60" w14:textId="77777777" w:rsidR="00CC0FF2" w:rsidRDefault="00CC0FF2">
      <w:r w:rsidRPr="00CC0FF2">
        <w:t xml:space="preserve">• Compromiso: con el crecimiento, la comunidad y los jóvenes. </w:t>
      </w:r>
    </w:p>
    <w:p w14:paraId="2D513E05" w14:textId="77777777" w:rsidR="00CC0FF2" w:rsidRDefault="00CC0FF2">
      <w:r w:rsidRPr="00CC0FF2">
        <w:t xml:space="preserve">• Innovación: buscamos siempre nuevas ideas y formas de crecer. </w:t>
      </w:r>
    </w:p>
    <w:p w14:paraId="4254249F" w14:textId="77777777" w:rsidR="00CC0FF2" w:rsidRDefault="00CC0FF2"/>
    <w:p w14:paraId="13A9D955" w14:textId="20C50B6D" w:rsidR="00340434" w:rsidRPr="00CC0FF2" w:rsidRDefault="00CC0FF2">
      <w:pPr>
        <w:rPr>
          <w:b/>
          <w:bCs/>
        </w:rPr>
      </w:pPr>
      <w:r w:rsidRPr="00CC0FF2">
        <w:rPr>
          <w:b/>
          <w:bCs/>
        </w:rPr>
        <w:t>REFERENCIA DEL LOGO DE LA CÁMARA DE COMERCIO PARA EL CONCURSO</w:t>
      </w:r>
    </w:p>
    <w:p w14:paraId="77CA773E" w14:textId="1DFF9FE7" w:rsidR="00340434" w:rsidRDefault="00152446">
      <w:r>
        <w:rPr>
          <w:b/>
          <w:bCs/>
          <w:noProof/>
        </w:rPr>
        <w:drawing>
          <wp:inline distT="0" distB="0" distL="0" distR="0" wp14:anchorId="72A61FC8" wp14:editId="7D0D5CB1">
            <wp:extent cx="5400040" cy="2163445"/>
            <wp:effectExtent l="0" t="0" r="0" b="8255"/>
            <wp:docPr id="18387726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8772607" name="Imagen 183877260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163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4043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E0D55"/>
    <w:multiLevelType w:val="hybridMultilevel"/>
    <w:tmpl w:val="A792085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52210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D1F"/>
    <w:rsid w:val="000E2F67"/>
    <w:rsid w:val="00143EA7"/>
    <w:rsid w:val="00152446"/>
    <w:rsid w:val="001F5D1F"/>
    <w:rsid w:val="002B0EFD"/>
    <w:rsid w:val="00340434"/>
    <w:rsid w:val="00360E36"/>
    <w:rsid w:val="004B6050"/>
    <w:rsid w:val="00702D2D"/>
    <w:rsid w:val="007C4539"/>
    <w:rsid w:val="008132A8"/>
    <w:rsid w:val="0084589B"/>
    <w:rsid w:val="00892276"/>
    <w:rsid w:val="008F70F7"/>
    <w:rsid w:val="00A13FF3"/>
    <w:rsid w:val="00B30B81"/>
    <w:rsid w:val="00BB17B2"/>
    <w:rsid w:val="00C30342"/>
    <w:rsid w:val="00C44FE2"/>
    <w:rsid w:val="00CC0FF2"/>
    <w:rsid w:val="00DE4E07"/>
    <w:rsid w:val="00EC3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E6D9E"/>
  <w15:chartTrackingRefBased/>
  <w15:docId w15:val="{3C7599C8-88D1-463C-8803-90775E8CA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F5D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F5D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F5D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F5D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F5D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F5D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F5D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F5D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F5D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F5D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F5D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F5D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F5D1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F5D1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F5D1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F5D1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F5D1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F5D1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F5D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F5D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F5D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F5D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F5D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F5D1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F5D1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F5D1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F5D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F5D1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F5D1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784</Words>
  <Characters>4317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2025-10-29T12:31:00Z</dcterms:created>
  <dcterms:modified xsi:type="dcterms:W3CDTF">2025-10-29T12:31:00Z</dcterms:modified>
</cp:coreProperties>
</file>